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29F91935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42546C">
        <w:rPr>
          <w:rFonts w:ascii="Calibri" w:hAnsi="Calibri" w:cs="Calibri"/>
          <w:b w:val="0"/>
          <w:bCs w:val="0"/>
          <w:color w:val="auto"/>
          <w:szCs w:val="24"/>
        </w:rPr>
        <w:t>016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3B13062B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490301">
        <w:rPr>
          <w:rFonts w:ascii="Calibri" w:hAnsi="Calibri" w:cs="Calibri"/>
          <w:sz w:val="24"/>
          <w:szCs w:val="24"/>
        </w:rPr>
        <w:t>1</w:t>
      </w:r>
      <w:r w:rsidR="00073A98">
        <w:rPr>
          <w:rFonts w:ascii="Calibri" w:hAnsi="Calibri" w:cs="Calibri"/>
          <w:sz w:val="24"/>
          <w:szCs w:val="24"/>
        </w:rPr>
        <w:t>8</w:t>
      </w:r>
      <w:r w:rsidR="00490301">
        <w:rPr>
          <w:rFonts w:ascii="Calibri" w:hAnsi="Calibri" w:cs="Calibri"/>
          <w:sz w:val="24"/>
          <w:szCs w:val="24"/>
        </w:rPr>
        <w:t>.</w:t>
      </w:r>
      <w:r w:rsidR="00073A98">
        <w:rPr>
          <w:rFonts w:ascii="Calibri" w:hAnsi="Calibri" w:cs="Calibri"/>
          <w:sz w:val="24"/>
          <w:szCs w:val="24"/>
        </w:rPr>
        <w:t>797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073A98">
        <w:rPr>
          <w:rFonts w:ascii="Calibri" w:hAnsi="Calibri" w:cs="Calibri"/>
          <w:sz w:val="24"/>
          <w:szCs w:val="24"/>
        </w:rPr>
        <w:t>2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73A98"/>
    <w:rsid w:val="00150FB8"/>
    <w:rsid w:val="0020145C"/>
    <w:rsid w:val="002971A7"/>
    <w:rsid w:val="003B0C2B"/>
    <w:rsid w:val="003C2589"/>
    <w:rsid w:val="0042546C"/>
    <w:rsid w:val="00490301"/>
    <w:rsid w:val="004C32E0"/>
    <w:rsid w:val="006666A0"/>
    <w:rsid w:val="00666CFC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9</cp:revision>
  <cp:lastPrinted>2023-12-05T18:42:00Z</cp:lastPrinted>
  <dcterms:created xsi:type="dcterms:W3CDTF">2022-06-06T17:36:00Z</dcterms:created>
  <dcterms:modified xsi:type="dcterms:W3CDTF">2023-12-05T18:45:00Z</dcterms:modified>
</cp:coreProperties>
</file>